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7E5101" w:rsidTr="007E5101">
        <w:trPr>
          <w:trHeight w:hRule="exact" w:val="717"/>
        </w:trPr>
        <w:tc>
          <w:tcPr>
            <w:tcW w:w="9038" w:type="dxa"/>
            <w:gridSpan w:val="2"/>
            <w:tcBorders>
              <w:top w:val="nil"/>
              <w:bottom w:val="nil"/>
            </w:tcBorders>
            <w:shd w:val="clear" w:color="auto" w:fill="1B3461"/>
            <w:vAlign w:val="center"/>
          </w:tcPr>
          <w:p w:rsidR="00CC44D4" w:rsidRPr="00202B8C" w:rsidRDefault="00CC44D4" w:rsidP="007E5101">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7E5101">
              <w:rPr>
                <w:b w:val="0"/>
                <w:i/>
                <w:sz w:val="24"/>
                <w:szCs w:val="24"/>
                <w:rtl/>
              </w:rPr>
              <w:t xml:space="preserve"> </w:t>
            </w:r>
            <w:r w:rsidR="005771EA" w:rsidRPr="007E5101">
              <w:rPr>
                <w:rFonts w:hint="cs"/>
                <w:b w:val="0"/>
                <w:i/>
                <w:rtl/>
              </w:rPr>
              <w:t>חוות דעת</w:t>
            </w:r>
            <w:r w:rsidR="00FE2C7D" w:rsidRPr="007E5101">
              <w:rPr>
                <w:rFonts w:hint="cs"/>
                <w:b w:val="0"/>
                <w:i/>
                <w:rtl/>
              </w:rPr>
              <w:t xml:space="preserve"> מקצועית במסגרת כוונה להתקשר עם ספק יחיד</w:t>
            </w:r>
            <w:r w:rsidR="00202B8C" w:rsidRPr="007E5101">
              <w:rPr>
                <w:rFonts w:hint="cs"/>
                <w:sz w:val="24"/>
                <w:szCs w:val="24"/>
                <w:rtl/>
              </w:rPr>
              <w:t xml:space="preserve">/ </w:t>
            </w:r>
            <w:r w:rsidR="00202B8C">
              <w:rPr>
                <w:rFonts w:hint="cs"/>
                <w:rtl/>
              </w:rPr>
              <w:t>ספק חוץ</w:t>
            </w:r>
          </w:p>
        </w:tc>
      </w:tr>
      <w:tr w:rsidR="00CC44D4" w:rsidRPr="007E5101" w:rsidTr="007E510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E510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7E5101" w:rsidTr="007E510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E510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432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7E5101" w:rsidTr="007E5101">
        <w:trPr>
          <w:trHeight w:val="416"/>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b/>
                <w:sz w:val="22"/>
                <w:szCs w:val="22"/>
                <w:rtl/>
              </w:rPr>
              <w:t>משרד</w:t>
            </w:r>
            <w:r w:rsidRPr="007E5101">
              <w:rPr>
                <w:rFonts w:ascii="Arial" w:hAnsi="Arial" w:cs="Arial" w:hint="cs"/>
                <w:b/>
                <w:sz w:val="22"/>
                <w:szCs w:val="22"/>
                <w:rtl/>
              </w:rPr>
              <w:t>:</w:t>
            </w:r>
          </w:p>
        </w:tc>
        <w:tc>
          <w:tcPr>
            <w:tcW w:w="2880" w:type="dxa"/>
          </w:tcPr>
          <w:p w:rsidR="002D0394" w:rsidRPr="007E5101" w:rsidRDefault="00777820" w:rsidP="007E5101">
            <w:pPr>
              <w:jc w:val="right"/>
              <w:rPr>
                <w:rFonts w:ascii="Arial" w:hAnsi="Arial" w:cs="Arial"/>
                <w:b/>
                <w:sz w:val="22"/>
                <w:szCs w:val="22"/>
                <w:rtl/>
              </w:rPr>
            </w:pPr>
            <w:r w:rsidRPr="007E5101">
              <w:rPr>
                <w:rFonts w:ascii="Arial" w:hAnsi="Arial" w:cs="Arial" w:hint="cs"/>
                <w:b/>
                <w:sz w:val="22"/>
                <w:szCs w:val="22"/>
                <w:rtl/>
              </w:rPr>
              <w:t>הבריאות</w:t>
            </w:r>
          </w:p>
        </w:tc>
      </w:tr>
      <w:tr w:rsidR="00CC4F37" w:rsidRPr="007E5101" w:rsidTr="007E5101">
        <w:trPr>
          <w:trHeight w:val="361"/>
        </w:trPr>
        <w:tc>
          <w:tcPr>
            <w:tcW w:w="1440" w:type="dxa"/>
            <w:shd w:val="clear" w:color="auto" w:fill="E6E6E6"/>
          </w:tcPr>
          <w:p w:rsidR="002D0394" w:rsidRPr="007E5101" w:rsidRDefault="005229BE" w:rsidP="007E5101">
            <w:pPr>
              <w:rPr>
                <w:rFonts w:ascii="Arial" w:hAnsi="Arial" w:cs="Arial"/>
                <w:b/>
                <w:sz w:val="22"/>
                <w:szCs w:val="22"/>
                <w:rtl/>
              </w:rPr>
            </w:pPr>
            <w:r w:rsidRPr="007E5101">
              <w:rPr>
                <w:rFonts w:ascii="Arial" w:hAnsi="Arial" w:cs="Arial"/>
                <w:b/>
                <w:sz w:val="22"/>
                <w:szCs w:val="22"/>
                <w:rtl/>
              </w:rPr>
              <w:t>יחיד</w:t>
            </w:r>
            <w:r w:rsidRPr="007E5101">
              <w:rPr>
                <w:rFonts w:ascii="Arial" w:hAnsi="Arial" w:cs="Arial" w:hint="cs"/>
                <w:b/>
                <w:sz w:val="22"/>
                <w:szCs w:val="22"/>
                <w:rtl/>
              </w:rPr>
              <w:t>ה מזמינה</w:t>
            </w:r>
            <w:r w:rsidR="002D0394" w:rsidRPr="007E5101">
              <w:rPr>
                <w:rFonts w:ascii="Arial" w:hAnsi="Arial" w:cs="Arial" w:hint="cs"/>
                <w:b/>
                <w:sz w:val="22"/>
                <w:szCs w:val="22"/>
                <w:rtl/>
              </w:rPr>
              <w:t>:</w:t>
            </w:r>
          </w:p>
        </w:tc>
        <w:tc>
          <w:tcPr>
            <w:tcW w:w="2880" w:type="dxa"/>
          </w:tcPr>
          <w:p w:rsidR="002D0394" w:rsidRPr="007E5101" w:rsidRDefault="002B721E" w:rsidP="007E5101">
            <w:pPr>
              <w:jc w:val="right"/>
              <w:rPr>
                <w:rFonts w:ascii="Arial" w:hAnsi="Arial" w:cs="Arial"/>
                <w:b/>
                <w:sz w:val="22"/>
                <w:szCs w:val="22"/>
                <w:rtl/>
              </w:rPr>
            </w:pPr>
            <w:r>
              <w:rPr>
                <w:rFonts w:ascii="Arial" w:hAnsi="Arial" w:cs="Arial" w:hint="cs"/>
                <w:b/>
                <w:sz w:val="22"/>
                <w:szCs w:val="22"/>
                <w:rtl/>
              </w:rPr>
              <w:t>מרכז רפואי</w:t>
            </w:r>
            <w:r w:rsidR="00777820" w:rsidRPr="007E5101">
              <w:rPr>
                <w:rFonts w:ascii="Arial" w:hAnsi="Arial" w:cs="Arial" w:hint="cs"/>
                <w:b/>
                <w:sz w:val="22"/>
                <w:szCs w:val="22"/>
                <w:rtl/>
              </w:rPr>
              <w:t xml:space="preserve"> וולפסון</w:t>
            </w:r>
          </w:p>
        </w:tc>
      </w:tr>
      <w:tr w:rsidR="002D0394" w:rsidRPr="007E5101" w:rsidTr="007E5101">
        <w:trPr>
          <w:trHeight w:val="370"/>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hint="cs"/>
                <w:b/>
                <w:sz w:val="22"/>
                <w:szCs w:val="22"/>
                <w:rtl/>
              </w:rPr>
              <w:t>תאריך:</w:t>
            </w:r>
          </w:p>
        </w:tc>
        <w:tc>
          <w:tcPr>
            <w:tcW w:w="2880" w:type="dxa"/>
          </w:tcPr>
          <w:p w:rsidR="002D0394" w:rsidRPr="007E5101" w:rsidRDefault="00D0580A" w:rsidP="00F41FCE">
            <w:pPr>
              <w:jc w:val="right"/>
              <w:rPr>
                <w:rFonts w:ascii="Arial" w:hAnsi="Arial" w:cs="Arial"/>
                <w:b/>
                <w:sz w:val="22"/>
                <w:szCs w:val="22"/>
                <w:rtl/>
              </w:rPr>
            </w:pPr>
            <w:r>
              <w:rPr>
                <w:rFonts w:ascii="Arial" w:hAnsi="Arial" w:cs="Arial" w:hint="cs"/>
                <w:b/>
                <w:sz w:val="22"/>
                <w:szCs w:val="22"/>
                <w:rtl/>
              </w:rPr>
              <w:t>15</w:t>
            </w:r>
            <w:r w:rsidR="002B721E">
              <w:rPr>
                <w:rFonts w:ascii="Arial" w:hAnsi="Arial" w:cs="Arial" w:hint="cs"/>
                <w:b/>
                <w:sz w:val="22"/>
                <w:szCs w:val="22"/>
                <w:rtl/>
              </w:rPr>
              <w:t>/</w:t>
            </w:r>
            <w:r>
              <w:rPr>
                <w:rFonts w:ascii="Arial" w:hAnsi="Arial" w:cs="Arial" w:hint="cs"/>
                <w:b/>
                <w:sz w:val="22"/>
                <w:szCs w:val="22"/>
                <w:rtl/>
              </w:rPr>
              <w:t>11</w:t>
            </w:r>
            <w:r w:rsidR="002B721E">
              <w:rPr>
                <w:rFonts w:ascii="Arial" w:hAnsi="Arial" w:cs="Arial" w:hint="cs"/>
                <w:b/>
                <w:sz w:val="22"/>
                <w:szCs w:val="22"/>
                <w:rtl/>
              </w:rPr>
              <w:t>/20</w:t>
            </w:r>
            <w:r w:rsidR="00F41FCE">
              <w:rPr>
                <w:rFonts w:ascii="Arial" w:hAnsi="Arial" w:cs="Arial" w:hint="cs"/>
                <w:b/>
                <w:sz w:val="22"/>
                <w:szCs w:val="22"/>
                <w:rtl/>
              </w:rPr>
              <w:t>20</w:t>
            </w:r>
          </w:p>
        </w:tc>
      </w:tr>
    </w:tbl>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D0580A">
        <w:rPr>
          <w:rFonts w:ascii="Arial" w:hAnsi="Arial" w:cs="Arial"/>
          <w:b/>
          <w:sz w:val="28"/>
          <w:szCs w:val="28"/>
        </w:rPr>
        <w:sym w:font="Wingdings" w:char="F0FE"/>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7E5101" w:rsidTr="007E5101">
        <w:tc>
          <w:tcPr>
            <w:tcW w:w="9178" w:type="dxa"/>
            <w:tcBorders>
              <w:bottom w:val="single" w:sz="4" w:space="0" w:color="auto"/>
            </w:tcBorders>
            <w:shd w:val="clear" w:color="auto" w:fill="E6E6E6"/>
          </w:tcPr>
          <w:p w:rsidR="00CA4871" w:rsidRPr="00D0580A" w:rsidRDefault="00CA4871" w:rsidP="007E5101">
            <w:pPr>
              <w:spacing w:line="360" w:lineRule="auto"/>
              <w:rPr>
                <w:rFonts w:ascii="Arial" w:hAnsi="Arial" w:cs="Arial"/>
                <w:bCs/>
                <w:rtl/>
              </w:rPr>
            </w:pPr>
            <w:r w:rsidRPr="00D0580A">
              <w:rPr>
                <w:rFonts w:ascii="Arial" w:hAnsi="Arial" w:cs="Arial" w:hint="cs"/>
                <w:bCs/>
                <w:rtl/>
              </w:rPr>
              <w:t>תיאור מהות ההתקשרות (רקע ופירוט התכונות של הטובין/השירות/העבודה)</w:t>
            </w:r>
          </w:p>
        </w:tc>
      </w:tr>
      <w:tr w:rsidR="00CA4871" w:rsidRPr="007E5101" w:rsidTr="007E5101">
        <w:tc>
          <w:tcPr>
            <w:tcW w:w="9178" w:type="dxa"/>
            <w:tcBorders>
              <w:bottom w:val="single" w:sz="4" w:space="0" w:color="auto"/>
            </w:tcBorders>
          </w:tcPr>
          <w:p w:rsidR="00CA4871" w:rsidRPr="00D0580A" w:rsidRDefault="00DF7344" w:rsidP="00330267">
            <w:pPr>
              <w:spacing w:line="360" w:lineRule="auto"/>
              <w:rPr>
                <w:rFonts w:ascii="Arial" w:hAnsi="Arial" w:cs="Arial"/>
                <w:b/>
                <w:sz w:val="22"/>
                <w:szCs w:val="22"/>
                <w:rtl/>
              </w:rPr>
            </w:pPr>
            <w:r w:rsidRPr="00D0580A">
              <w:rPr>
                <w:rFonts w:ascii="Arial" w:hAnsi="Arial" w:cs="Arial" w:hint="cs"/>
                <w:b/>
                <w:sz w:val="22"/>
                <w:szCs w:val="22"/>
                <w:rtl/>
              </w:rPr>
              <w:t xml:space="preserve">א. </w:t>
            </w:r>
            <w:r w:rsidR="00330267" w:rsidRPr="00D0580A">
              <w:rPr>
                <w:rFonts w:ascii="Arial" w:hAnsi="Arial" w:cs="Arial" w:hint="cs"/>
                <w:b/>
                <w:sz w:val="22"/>
                <w:szCs w:val="22"/>
                <w:rtl/>
              </w:rPr>
              <w:t>למידה, טיפול בחולים ומחקר הם תהליכים בלתי נפרדים מעבודתם השוטפת של רופאים בבתי חולים</w:t>
            </w:r>
          </w:p>
        </w:tc>
      </w:tr>
      <w:tr w:rsidR="00DF7344" w:rsidRPr="007E5101" w:rsidTr="007E5101">
        <w:tc>
          <w:tcPr>
            <w:tcW w:w="9178" w:type="dxa"/>
            <w:tcBorders>
              <w:bottom w:val="single" w:sz="4" w:space="0" w:color="auto"/>
            </w:tcBorders>
          </w:tcPr>
          <w:p w:rsidR="00DF7344" w:rsidRPr="00D0580A" w:rsidRDefault="00DF7344" w:rsidP="00020FAE">
            <w:pPr>
              <w:spacing w:line="360" w:lineRule="auto"/>
              <w:rPr>
                <w:rFonts w:ascii="Arial" w:hAnsi="Arial" w:cs="Arial"/>
                <w:b/>
                <w:sz w:val="22"/>
                <w:szCs w:val="22"/>
                <w:rtl/>
              </w:rPr>
            </w:pPr>
            <w:r w:rsidRPr="00D0580A">
              <w:rPr>
                <w:rFonts w:ascii="Arial" w:hAnsi="Arial" w:cs="Arial" w:hint="cs"/>
                <w:b/>
                <w:sz w:val="22"/>
                <w:szCs w:val="22"/>
                <w:rtl/>
              </w:rPr>
              <w:t xml:space="preserve">ב. </w:t>
            </w:r>
            <w:proofErr w:type="spellStart"/>
            <w:r w:rsidR="00330267" w:rsidRPr="00D0580A">
              <w:rPr>
                <w:rFonts w:ascii="Arial" w:hAnsi="Arial" w:cs="Arial"/>
                <w:b/>
                <w:sz w:val="22"/>
                <w:szCs w:val="22"/>
              </w:rPr>
              <w:t>UpToDate</w:t>
            </w:r>
            <w:proofErr w:type="spellEnd"/>
            <w:r w:rsidRPr="00D0580A">
              <w:rPr>
                <w:rFonts w:ascii="Arial" w:hAnsi="Arial" w:cs="Arial" w:hint="cs"/>
                <w:b/>
                <w:sz w:val="22"/>
                <w:szCs w:val="22"/>
                <w:rtl/>
              </w:rPr>
              <w:t xml:space="preserve"> </w:t>
            </w:r>
            <w:r w:rsidR="00AB0123" w:rsidRPr="00D0580A">
              <w:rPr>
                <w:rFonts w:ascii="Arial" w:hAnsi="Arial" w:cs="Arial" w:hint="cs"/>
                <w:b/>
                <w:sz w:val="22"/>
                <w:szCs w:val="22"/>
                <w:rtl/>
              </w:rPr>
              <w:t xml:space="preserve">הוא מאגר מידע </w:t>
            </w:r>
            <w:r w:rsidR="00330267" w:rsidRPr="00D0580A">
              <w:rPr>
                <w:rFonts w:ascii="Arial" w:hAnsi="Arial" w:cs="Arial" w:hint="cs"/>
                <w:b/>
                <w:sz w:val="22"/>
                <w:szCs w:val="22"/>
                <w:rtl/>
              </w:rPr>
              <w:t>מקצועי המספק מידע רפואי מבוסס ראיות</w:t>
            </w:r>
            <w:r w:rsidR="00D0580A">
              <w:rPr>
                <w:rFonts w:ascii="Arial" w:hAnsi="Arial" w:cs="Arial" w:hint="cs"/>
                <w:b/>
                <w:sz w:val="22"/>
                <w:szCs w:val="22"/>
                <w:rtl/>
              </w:rPr>
              <w:t xml:space="preserve"> מקיף ומעמיק.</w:t>
            </w:r>
          </w:p>
        </w:tc>
      </w:tr>
      <w:tr w:rsidR="00DF7344" w:rsidRPr="007E5101" w:rsidTr="007E5101">
        <w:tc>
          <w:tcPr>
            <w:tcW w:w="9178" w:type="dxa"/>
            <w:tcBorders>
              <w:bottom w:val="single" w:sz="4" w:space="0" w:color="auto"/>
            </w:tcBorders>
          </w:tcPr>
          <w:p w:rsidR="00DF7344" w:rsidRPr="00D0580A" w:rsidRDefault="00DF7344" w:rsidP="00330267">
            <w:pPr>
              <w:spacing w:line="360" w:lineRule="auto"/>
              <w:rPr>
                <w:rFonts w:ascii="Arial" w:hAnsi="Arial" w:cs="Arial"/>
                <w:b/>
                <w:sz w:val="22"/>
                <w:szCs w:val="22"/>
                <w:rtl/>
              </w:rPr>
            </w:pPr>
            <w:r w:rsidRPr="00D0580A">
              <w:rPr>
                <w:rFonts w:ascii="Arial" w:hAnsi="Arial" w:cs="Arial" w:hint="cs"/>
                <w:b/>
                <w:sz w:val="22"/>
                <w:szCs w:val="22"/>
                <w:rtl/>
              </w:rPr>
              <w:t xml:space="preserve">ג. </w:t>
            </w:r>
            <w:r w:rsidR="00AB0123" w:rsidRPr="00D0580A">
              <w:rPr>
                <w:rFonts w:ascii="Arial" w:hAnsi="Arial" w:cs="Arial" w:hint="cs"/>
                <w:b/>
                <w:sz w:val="22"/>
                <w:szCs w:val="22"/>
                <w:rtl/>
              </w:rPr>
              <w:t xml:space="preserve">המוצר מאפשר למשתמשי הקצה לאתר מידע </w:t>
            </w:r>
            <w:r w:rsidR="00330267" w:rsidRPr="00D0580A">
              <w:rPr>
                <w:rFonts w:ascii="Arial" w:hAnsi="Arial" w:cs="Arial" w:hint="cs"/>
                <w:b/>
                <w:sz w:val="22"/>
                <w:szCs w:val="22"/>
                <w:rtl/>
              </w:rPr>
              <w:t>רפואי</w:t>
            </w:r>
            <w:r w:rsidR="00AB0123" w:rsidRPr="00D0580A">
              <w:rPr>
                <w:rFonts w:ascii="Arial" w:hAnsi="Arial" w:cs="Arial" w:hint="cs"/>
                <w:b/>
                <w:sz w:val="22"/>
                <w:szCs w:val="22"/>
                <w:rtl/>
              </w:rPr>
              <w:t xml:space="preserve"> מהימן ביעילות, לרבות דרך אפליקציה סלולארית</w:t>
            </w:r>
          </w:p>
        </w:tc>
      </w:tr>
      <w:tr w:rsidR="00DF7344" w:rsidRPr="007E5101" w:rsidTr="007E5101">
        <w:tc>
          <w:tcPr>
            <w:tcW w:w="9178" w:type="dxa"/>
            <w:tcBorders>
              <w:bottom w:val="single" w:sz="4" w:space="0" w:color="auto"/>
            </w:tcBorders>
          </w:tcPr>
          <w:p w:rsidR="00DF7344" w:rsidRPr="00D0580A" w:rsidRDefault="00DF7344" w:rsidP="00330267">
            <w:pPr>
              <w:spacing w:line="360" w:lineRule="auto"/>
              <w:rPr>
                <w:rFonts w:ascii="Arial" w:hAnsi="Arial" w:cs="Arial"/>
                <w:b/>
                <w:sz w:val="22"/>
                <w:szCs w:val="22"/>
                <w:rtl/>
              </w:rPr>
            </w:pPr>
            <w:r w:rsidRPr="00D0580A">
              <w:rPr>
                <w:rFonts w:ascii="Arial" w:hAnsi="Arial" w:cs="Arial" w:hint="cs"/>
                <w:b/>
                <w:sz w:val="22"/>
                <w:szCs w:val="22"/>
                <w:rtl/>
              </w:rPr>
              <w:t xml:space="preserve">ד. </w:t>
            </w:r>
            <w:r w:rsidR="003B5036" w:rsidRPr="00D0580A">
              <w:rPr>
                <w:rFonts w:ascii="Arial" w:hAnsi="Arial" w:cs="Arial" w:hint="cs"/>
                <w:b/>
                <w:sz w:val="22"/>
                <w:szCs w:val="22"/>
                <w:rtl/>
              </w:rPr>
              <w:t>המוצר מהווה בוולפסון כ-</w:t>
            </w:r>
            <w:r w:rsidR="003B5036" w:rsidRPr="00D0580A">
              <w:rPr>
                <w:rFonts w:ascii="Arial" w:hAnsi="Arial" w:cs="Arial"/>
                <w:b/>
                <w:sz w:val="22"/>
                <w:szCs w:val="22"/>
              </w:rPr>
              <w:t>Bed-Side Tool</w:t>
            </w:r>
            <w:r w:rsidR="003B5036" w:rsidRPr="00D0580A">
              <w:rPr>
                <w:rFonts w:ascii="Arial" w:hAnsi="Arial" w:cs="Arial" w:hint="cs"/>
                <w:b/>
                <w:sz w:val="22"/>
                <w:szCs w:val="22"/>
                <w:rtl/>
              </w:rPr>
              <w:t xml:space="preserve"> </w:t>
            </w:r>
            <w:r w:rsidR="00330267" w:rsidRPr="00D0580A">
              <w:rPr>
                <w:rFonts w:ascii="Arial" w:hAnsi="Arial" w:cs="Arial" w:hint="cs"/>
                <w:b/>
                <w:sz w:val="22"/>
                <w:szCs w:val="22"/>
                <w:rtl/>
              </w:rPr>
              <w:t>כבר למעלה מעשור</w:t>
            </w:r>
            <w:r w:rsidRPr="00D0580A">
              <w:rPr>
                <w:rFonts w:ascii="Arial" w:hAnsi="Arial" w:cs="Arial" w:hint="cs"/>
                <w:b/>
                <w:sz w:val="22"/>
                <w:szCs w:val="22"/>
                <w:rtl/>
              </w:rPr>
              <w:t xml:space="preserve"> </w:t>
            </w: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0580A">
        <w:rPr>
          <w:rFonts w:ascii="Arial" w:hAnsi="Arial" w:cs="Arial"/>
          <w:b/>
          <w:sz w:val="28"/>
          <w:szCs w:val="28"/>
        </w:rPr>
        <w:sym w:font="Wingdings" w:char="F0FE"/>
      </w:r>
      <w:r w:rsidR="00D0580A">
        <w:rPr>
          <w:rFonts w:ascii="Arial" w:hAnsi="Arial" w:cs="Arial"/>
          <w:b/>
          <w:sz w:val="28"/>
          <w:szCs w:val="28"/>
        </w:rPr>
        <w:t xml:space="preserve"> </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D0580A" w:rsidP="00A46C6A">
            <w:pPr>
              <w:ind w:right="283"/>
              <w:rPr>
                <w:rFonts w:ascii="Arial" w:hAnsi="Arial" w:cs="Arial"/>
                <w:b/>
                <w:sz w:val="22"/>
                <w:szCs w:val="22"/>
                <w:rtl/>
              </w:rPr>
            </w:pPr>
            <w:r>
              <w:rPr>
                <w:rFonts w:ascii="Arial" w:hAnsi="Arial" w:cs="Arial"/>
                <w:b/>
                <w:sz w:val="28"/>
                <w:szCs w:val="28"/>
              </w:rPr>
              <w:sym w:font="Wingdings" w:char="F0FE"/>
            </w:r>
            <w:r>
              <w:rPr>
                <w:rFonts w:ascii="Arial" w:hAnsi="Arial" w:cs="Arial"/>
                <w:b/>
                <w:sz w:val="28"/>
                <w:szCs w:val="28"/>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7E5101" w:rsidRDefault="00020FAE" w:rsidP="00A46C6A">
            <w:pPr>
              <w:rPr>
                <w:rFonts w:ascii="Arial" w:hAnsi="Arial" w:cs="Arial"/>
                <w:b/>
                <w:sz w:val="22"/>
                <w:szCs w:val="22"/>
                <w:highlight w:val="yellow"/>
                <w:rtl/>
              </w:rPr>
            </w:pPr>
            <w:r w:rsidRPr="00D0580A">
              <w:rPr>
                <w:rFonts w:ascii="Arial" w:hAnsi="Arial" w:cs="Arial"/>
                <w:b/>
                <w:sz w:val="22"/>
                <w:szCs w:val="22"/>
              </w:rPr>
              <w:t>UPTODATE</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4636EA">
            <w:pPr>
              <w:spacing w:line="360" w:lineRule="auto"/>
              <w:rPr>
                <w:rFonts w:ascii="Arial" w:hAnsi="Arial" w:cs="Arial"/>
                <w:bCs/>
                <w:sz w:val="22"/>
                <w:szCs w:val="22"/>
                <w:rtl/>
              </w:rPr>
            </w:pPr>
            <w:r w:rsidRPr="007E5101">
              <w:rPr>
                <w:rFonts w:ascii="Arial" w:hAnsi="Arial" w:cs="Arial" w:hint="cs"/>
                <w:bCs/>
                <w:sz w:val="22"/>
                <w:szCs w:val="22"/>
                <w:rtl/>
              </w:rPr>
              <w:t xml:space="preserve">מספר הספק </w:t>
            </w:r>
          </w:p>
        </w:tc>
        <w:tc>
          <w:tcPr>
            <w:tcW w:w="6480" w:type="dxa"/>
            <w:gridSpan w:val="4"/>
            <w:tcBorders>
              <w:top w:val="single" w:sz="4" w:space="0" w:color="auto"/>
              <w:left w:val="single" w:sz="4" w:space="0" w:color="auto"/>
              <w:bottom w:val="single" w:sz="4" w:space="0" w:color="auto"/>
            </w:tcBorders>
          </w:tcPr>
          <w:p w:rsidR="003D5897" w:rsidRPr="007E5101" w:rsidRDefault="003D5897" w:rsidP="00BE30D0">
            <w:pPr>
              <w:rPr>
                <w:rFonts w:ascii="Arial" w:hAnsi="Arial" w:cs="Arial"/>
                <w:b/>
                <w:sz w:val="22"/>
                <w:szCs w:val="22"/>
                <w:highlight w:val="yellow"/>
                <w:rtl/>
              </w:rPr>
            </w:pP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7E5101" w:rsidRDefault="00D0580A" w:rsidP="00A46C6A">
            <w:pPr>
              <w:rPr>
                <w:rFonts w:ascii="Arial" w:hAnsi="Arial" w:cs="Arial"/>
                <w:b/>
                <w:sz w:val="22"/>
                <w:szCs w:val="22"/>
                <w:rtl/>
              </w:rPr>
            </w:pPr>
            <w:r>
              <w:rPr>
                <w:rFonts w:ascii="Arial" w:hAnsi="Arial" w:cs="Arial"/>
                <w:b/>
                <w:sz w:val="28"/>
                <w:szCs w:val="28"/>
              </w:rPr>
              <w:sym w:font="Wingdings" w:char="F0FE"/>
            </w:r>
            <w:r>
              <w:rPr>
                <w:rFonts w:ascii="Arial" w:hAnsi="Arial" w:cs="Arial"/>
                <w:b/>
                <w:sz w:val="28"/>
                <w:szCs w:val="28"/>
              </w:rPr>
              <w:t xml:space="preserve"> </w:t>
            </w:r>
            <w:r w:rsidR="00D779B6" w:rsidRPr="007E5101">
              <w:rPr>
                <w:rFonts w:ascii="Arial" w:hAnsi="Arial" w:cs="Arial"/>
                <w:b/>
                <w:sz w:val="28"/>
                <w:szCs w:val="28"/>
              </w:rPr>
              <w:t xml:space="preserve">     </w:t>
            </w:r>
            <w:r w:rsidR="003D5897"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7E5101" w:rsidRDefault="00D0580A" w:rsidP="00A46C6A">
            <w:pPr>
              <w:rPr>
                <w:rFonts w:ascii="Arial" w:hAnsi="Arial" w:cs="Arial"/>
                <w:b/>
                <w:sz w:val="22"/>
                <w:szCs w:val="22"/>
                <w:rtl/>
              </w:rPr>
            </w:pPr>
            <w:r>
              <w:rPr>
                <w:rFonts w:ascii="Arial" w:hAnsi="Arial" w:cs="Arial"/>
                <w:b/>
                <w:sz w:val="28"/>
                <w:szCs w:val="28"/>
              </w:rPr>
              <w:sym w:font="Wingdings" w:char="F0FE"/>
            </w:r>
            <w:r>
              <w:rPr>
                <w:rFonts w:ascii="Arial" w:hAnsi="Arial" w:cs="Arial"/>
                <w:b/>
                <w:sz w:val="28"/>
                <w:szCs w:val="28"/>
              </w:rPr>
              <w:t xml:space="preserve"> </w:t>
            </w:r>
            <w:r w:rsidR="003D5897" w:rsidRPr="007E5101">
              <w:rPr>
                <w:rFonts w:ascii="Arial" w:hAnsi="Arial" w:cs="Arial" w:hint="cs"/>
                <w:b/>
                <w:sz w:val="22"/>
                <w:szCs w:val="22"/>
                <w:rtl/>
              </w:rPr>
              <w:t xml:space="preserve"> ספק חוץ </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BE30D0" w:rsidRPr="00D0580A" w:rsidRDefault="00D0580A" w:rsidP="00013E61">
            <w:pPr>
              <w:rPr>
                <w:rFonts w:ascii="Arial" w:hAnsi="Arial" w:cs="Arial"/>
                <w:bCs/>
                <w:sz w:val="22"/>
                <w:szCs w:val="22"/>
                <w:rtl/>
              </w:rPr>
            </w:pPr>
            <w:r>
              <w:rPr>
                <w:rFonts w:ascii="Arial" w:hAnsi="Arial" w:cs="Arial" w:hint="cs"/>
                <w:b/>
                <w:sz w:val="22"/>
                <w:szCs w:val="22"/>
                <w:rtl/>
              </w:rPr>
              <w:t xml:space="preserve">130 </w:t>
            </w:r>
            <w:proofErr w:type="spellStart"/>
            <w:r>
              <w:rPr>
                <w:rFonts w:ascii="Arial" w:hAnsi="Arial" w:cs="Arial" w:hint="cs"/>
                <w:b/>
                <w:sz w:val="22"/>
                <w:szCs w:val="22"/>
                <w:rtl/>
              </w:rPr>
              <w:t>אש"ח</w:t>
            </w:r>
            <w:proofErr w:type="spellEnd"/>
            <w:r>
              <w:rPr>
                <w:rFonts w:ascii="Arial" w:hAnsi="Arial" w:cs="Arial" w:hint="cs"/>
                <w:b/>
                <w:sz w:val="22"/>
                <w:szCs w:val="22"/>
                <w:rtl/>
              </w:rPr>
              <w:t>, כולל מע"מ</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D0580A" w:rsidRDefault="00D0580A" w:rsidP="00013E61">
            <w:pPr>
              <w:rPr>
                <w:rFonts w:ascii="Arial" w:hAnsi="Arial" w:cs="Arial"/>
                <w:b/>
                <w:sz w:val="22"/>
                <w:szCs w:val="22"/>
                <w:rtl/>
              </w:rPr>
            </w:pPr>
            <w:r w:rsidRPr="00D0580A">
              <w:rPr>
                <w:rFonts w:ascii="Arial" w:hAnsi="Arial" w:cs="Arial" w:hint="cs"/>
                <w:b/>
                <w:sz w:val="22"/>
                <w:szCs w:val="22"/>
                <w:rtl/>
              </w:rPr>
              <w:t>01</w:t>
            </w:r>
            <w:r w:rsidR="00893AFC" w:rsidRPr="00D0580A">
              <w:rPr>
                <w:rFonts w:ascii="Arial" w:hAnsi="Arial" w:cs="Arial" w:hint="cs"/>
                <w:b/>
                <w:sz w:val="22"/>
                <w:szCs w:val="22"/>
                <w:rtl/>
              </w:rPr>
              <w:t>/0</w:t>
            </w:r>
            <w:r w:rsidRPr="00D0580A">
              <w:rPr>
                <w:rFonts w:ascii="Arial" w:hAnsi="Arial" w:cs="Arial" w:hint="cs"/>
                <w:b/>
                <w:sz w:val="22"/>
                <w:szCs w:val="22"/>
                <w:rtl/>
              </w:rPr>
              <w:t>4</w:t>
            </w:r>
            <w:r w:rsidR="00893AFC" w:rsidRPr="00D0580A">
              <w:rPr>
                <w:rFonts w:ascii="Arial" w:hAnsi="Arial" w:cs="Arial" w:hint="cs"/>
                <w:b/>
                <w:sz w:val="22"/>
                <w:szCs w:val="22"/>
                <w:rtl/>
              </w:rPr>
              <w:t>/20</w:t>
            </w:r>
            <w:r w:rsidR="00013E61" w:rsidRPr="00D0580A">
              <w:rPr>
                <w:rFonts w:ascii="Arial" w:hAnsi="Arial" w:cs="Arial" w:hint="cs"/>
                <w:b/>
                <w:sz w:val="22"/>
                <w:szCs w:val="22"/>
                <w:rtl/>
              </w:rPr>
              <w:t>21</w:t>
            </w:r>
            <w:r w:rsidR="00893AFC" w:rsidRPr="00D0580A">
              <w:rPr>
                <w:rFonts w:ascii="Arial" w:hAnsi="Arial" w:cs="Arial" w:hint="cs"/>
                <w:b/>
                <w:sz w:val="22"/>
                <w:szCs w:val="22"/>
                <w:rtl/>
              </w:rPr>
              <w:t xml:space="preserve"> </w:t>
            </w:r>
            <w:r w:rsidR="00893AFC" w:rsidRPr="00D0580A">
              <w:rPr>
                <w:rFonts w:ascii="Arial" w:hAnsi="Arial" w:cs="Arial"/>
                <w:b/>
                <w:sz w:val="22"/>
                <w:szCs w:val="22"/>
                <w:rtl/>
              </w:rPr>
              <w:t>–</w:t>
            </w:r>
            <w:r w:rsidR="00893AFC" w:rsidRPr="00D0580A">
              <w:rPr>
                <w:rFonts w:ascii="Arial" w:hAnsi="Arial" w:cs="Arial" w:hint="cs"/>
                <w:b/>
                <w:sz w:val="22"/>
                <w:szCs w:val="22"/>
                <w:rtl/>
              </w:rPr>
              <w:t xml:space="preserve"> </w:t>
            </w:r>
            <w:r w:rsidRPr="00D0580A">
              <w:rPr>
                <w:rFonts w:ascii="Arial" w:hAnsi="Arial" w:cs="Arial" w:hint="cs"/>
                <w:b/>
                <w:sz w:val="22"/>
                <w:szCs w:val="22"/>
                <w:rtl/>
              </w:rPr>
              <w:t>3</w:t>
            </w:r>
            <w:r w:rsidR="00330267" w:rsidRPr="00D0580A">
              <w:rPr>
                <w:rFonts w:ascii="Arial" w:hAnsi="Arial" w:cs="Arial" w:hint="cs"/>
                <w:b/>
                <w:sz w:val="22"/>
                <w:szCs w:val="22"/>
                <w:rtl/>
              </w:rPr>
              <w:t>1</w:t>
            </w:r>
            <w:r w:rsidR="00893AFC" w:rsidRPr="00D0580A">
              <w:rPr>
                <w:rFonts w:ascii="Arial" w:hAnsi="Arial" w:cs="Arial" w:hint="cs"/>
                <w:b/>
                <w:sz w:val="22"/>
                <w:szCs w:val="22"/>
                <w:rtl/>
              </w:rPr>
              <w:t>/</w:t>
            </w:r>
            <w:r w:rsidR="00330267" w:rsidRPr="00D0580A">
              <w:rPr>
                <w:rFonts w:ascii="Arial" w:hAnsi="Arial" w:cs="Arial" w:hint="cs"/>
                <w:b/>
                <w:sz w:val="22"/>
                <w:szCs w:val="22"/>
                <w:rtl/>
              </w:rPr>
              <w:t>0</w:t>
            </w:r>
            <w:r w:rsidRPr="00D0580A">
              <w:rPr>
                <w:rFonts w:ascii="Arial" w:hAnsi="Arial" w:cs="Arial" w:hint="cs"/>
                <w:b/>
                <w:sz w:val="22"/>
                <w:szCs w:val="22"/>
                <w:rtl/>
              </w:rPr>
              <w:t>3</w:t>
            </w:r>
            <w:r w:rsidR="00893AFC" w:rsidRPr="00D0580A">
              <w:rPr>
                <w:rFonts w:ascii="Arial" w:hAnsi="Arial" w:cs="Arial" w:hint="cs"/>
                <w:b/>
                <w:sz w:val="22"/>
                <w:szCs w:val="22"/>
                <w:rtl/>
              </w:rPr>
              <w:t>/20</w:t>
            </w:r>
            <w:r w:rsidR="00013E61" w:rsidRPr="00D0580A">
              <w:rPr>
                <w:rFonts w:ascii="Arial" w:hAnsi="Arial" w:cs="Arial" w:hint="cs"/>
                <w:b/>
                <w:sz w:val="22"/>
                <w:szCs w:val="22"/>
                <w:rtl/>
              </w:rPr>
              <w:t>2</w:t>
            </w:r>
            <w:r w:rsidRPr="00D0580A">
              <w:rPr>
                <w:rFonts w:ascii="Arial" w:hAnsi="Arial" w:cs="Arial" w:hint="cs"/>
                <w:b/>
                <w:sz w:val="22"/>
                <w:szCs w:val="22"/>
                <w:rtl/>
              </w:rPr>
              <w:t>2</w:t>
            </w:r>
          </w:p>
        </w:tc>
      </w:tr>
    </w:tbl>
    <w:p w:rsidR="00D0580A" w:rsidRDefault="00D0580A" w:rsidP="00D779B6">
      <w:pPr>
        <w:rPr>
          <w:rFonts w:ascii="Arial" w:hAnsi="Arial" w:cs="Arial"/>
          <w:bCs/>
          <w:rtl/>
        </w:rPr>
      </w:pPr>
    </w:p>
    <w:p w:rsidR="00D0580A" w:rsidRDefault="00D0580A" w:rsidP="00D779B6">
      <w:pPr>
        <w:rPr>
          <w:rFonts w:ascii="Arial" w:hAnsi="Arial" w:cs="Arial"/>
          <w:bCs/>
          <w:rtl/>
        </w:rPr>
      </w:pPr>
    </w:p>
    <w:p w:rsidR="00D0580A" w:rsidRDefault="00D0580A" w:rsidP="00D779B6">
      <w:pPr>
        <w:rPr>
          <w:rFonts w:ascii="Arial" w:hAnsi="Arial" w:cs="Arial"/>
          <w:bCs/>
          <w:rtl/>
        </w:rPr>
      </w:pPr>
    </w:p>
    <w:p w:rsidR="00D0580A" w:rsidRDefault="00D0580A" w:rsidP="00D779B6">
      <w:pPr>
        <w:rPr>
          <w:rFonts w:ascii="Arial" w:hAnsi="Arial" w:cs="Arial"/>
          <w:bCs/>
          <w:rtl/>
        </w:rPr>
      </w:pPr>
    </w:p>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86541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7E5101" w:rsidTr="007E5101">
        <w:tc>
          <w:tcPr>
            <w:tcW w:w="9286" w:type="dxa"/>
          </w:tcPr>
          <w:p w:rsidR="00BD3C63" w:rsidRPr="007E5101" w:rsidRDefault="00066EAF" w:rsidP="00692A31">
            <w:pPr>
              <w:spacing w:line="360" w:lineRule="auto"/>
              <w:rPr>
                <w:rFonts w:ascii="Arial" w:hAnsi="Arial" w:cs="Arial"/>
                <w:b/>
                <w:sz w:val="22"/>
                <w:szCs w:val="22"/>
                <w:rtl/>
              </w:rPr>
            </w:pPr>
            <w:r>
              <w:rPr>
                <w:rFonts w:ascii="Arial" w:hAnsi="Arial" w:cs="Arial" w:hint="cs"/>
                <w:b/>
                <w:sz w:val="22"/>
                <w:szCs w:val="22"/>
                <w:rtl/>
              </w:rPr>
              <w:t xml:space="preserve">המאגר נרכש ברחבי בתי החולים </w:t>
            </w:r>
            <w:r w:rsidR="00692A31">
              <w:rPr>
                <w:rFonts w:ascii="Arial" w:hAnsi="Arial" w:cs="Arial" w:hint="cs"/>
                <w:b/>
                <w:sz w:val="22"/>
                <w:szCs w:val="22"/>
                <w:rtl/>
              </w:rPr>
              <w:t>הממשלתיים</w:t>
            </w:r>
            <w:r>
              <w:rPr>
                <w:rFonts w:ascii="Arial" w:hAnsi="Arial" w:cs="Arial" w:hint="cs"/>
                <w:b/>
                <w:sz w:val="22"/>
                <w:szCs w:val="22"/>
                <w:rtl/>
              </w:rPr>
              <w:t xml:space="preserve"> בישראל כבר שנים</w:t>
            </w:r>
            <w:r w:rsidR="0044204E">
              <w:rPr>
                <w:rFonts w:ascii="Arial" w:hAnsi="Arial" w:cs="Arial"/>
                <w:b/>
                <w:sz w:val="22"/>
                <w:szCs w:val="22"/>
              </w:rPr>
              <w:t xml:space="preserve"> </w:t>
            </w:r>
            <w:r w:rsidR="0044204E">
              <w:rPr>
                <w:rFonts w:ascii="Arial" w:hAnsi="Arial" w:cs="Arial" w:hint="cs"/>
                <w:b/>
                <w:sz w:val="22"/>
                <w:szCs w:val="22"/>
                <w:rtl/>
              </w:rPr>
              <w:t xml:space="preserve"> רבות</w:t>
            </w:r>
          </w:p>
        </w:tc>
      </w:tr>
      <w:tr w:rsidR="00D04EFC" w:rsidRPr="007E5101" w:rsidTr="007E5101">
        <w:tc>
          <w:tcPr>
            <w:tcW w:w="9286" w:type="dxa"/>
          </w:tcPr>
          <w:p w:rsidR="00D04EFC" w:rsidRPr="007E5101" w:rsidRDefault="00066EAF" w:rsidP="00013E61">
            <w:pPr>
              <w:spacing w:line="360" w:lineRule="auto"/>
              <w:rPr>
                <w:rFonts w:ascii="Arial" w:hAnsi="Arial" w:cs="Arial"/>
                <w:b/>
                <w:sz w:val="22"/>
                <w:szCs w:val="22"/>
                <w:rtl/>
              </w:rPr>
            </w:pPr>
            <w:r>
              <w:rPr>
                <w:rFonts w:ascii="Arial" w:hAnsi="Arial" w:cs="Arial" w:hint="cs"/>
                <w:b/>
                <w:sz w:val="22"/>
                <w:szCs w:val="22"/>
                <w:rtl/>
              </w:rPr>
              <w:t xml:space="preserve">רכישת המאגר </w:t>
            </w:r>
            <w:r w:rsidR="00BF75AD">
              <w:rPr>
                <w:rFonts w:ascii="Arial" w:hAnsi="Arial" w:cs="Arial"/>
                <w:b/>
                <w:sz w:val="22"/>
                <w:szCs w:val="22"/>
                <w:rtl/>
              </w:rPr>
              <w:t>–</w:t>
            </w:r>
            <w:r w:rsidR="00BF75AD">
              <w:rPr>
                <w:rFonts w:ascii="Arial" w:hAnsi="Arial" w:cs="Arial" w:hint="cs"/>
                <w:b/>
                <w:sz w:val="22"/>
                <w:szCs w:val="22"/>
                <w:rtl/>
              </w:rPr>
              <w:t xml:space="preserve"> </w:t>
            </w:r>
            <w:r w:rsidR="00330267">
              <w:rPr>
                <w:rFonts w:ascii="Arial" w:hAnsi="Arial" w:cs="Arial" w:hint="cs"/>
                <w:b/>
                <w:sz w:val="22"/>
                <w:szCs w:val="22"/>
                <w:rtl/>
              </w:rPr>
              <w:t>בהמלצת</w:t>
            </w:r>
            <w:r>
              <w:rPr>
                <w:rFonts w:ascii="Arial" w:hAnsi="Arial" w:cs="Arial" w:hint="cs"/>
                <w:b/>
                <w:sz w:val="22"/>
                <w:szCs w:val="22"/>
                <w:rtl/>
              </w:rPr>
              <w:t xml:space="preserve"> </w:t>
            </w:r>
            <w:r w:rsidR="002D0114">
              <w:rPr>
                <w:rFonts w:ascii="Arial" w:hAnsi="Arial" w:cs="Arial" w:hint="cs"/>
                <w:b/>
                <w:sz w:val="22"/>
                <w:szCs w:val="22"/>
                <w:rtl/>
              </w:rPr>
              <w:t>משרד הבריאות</w:t>
            </w:r>
            <w:r w:rsidR="00013E61">
              <w:rPr>
                <w:rFonts w:ascii="Arial" w:hAnsi="Arial" w:cs="Arial" w:hint="cs"/>
                <w:b/>
                <w:sz w:val="22"/>
                <w:szCs w:val="22"/>
                <w:rtl/>
              </w:rPr>
              <w:t>.</w:t>
            </w:r>
          </w:p>
        </w:tc>
      </w:tr>
      <w:tr w:rsidR="00893AFC" w:rsidRPr="007E5101" w:rsidTr="007E5101">
        <w:tc>
          <w:tcPr>
            <w:tcW w:w="9286" w:type="dxa"/>
          </w:tcPr>
          <w:p w:rsidR="00893AFC" w:rsidRPr="007E5101" w:rsidRDefault="00013E61" w:rsidP="00013E61">
            <w:pPr>
              <w:spacing w:line="360" w:lineRule="auto"/>
              <w:rPr>
                <w:rFonts w:ascii="Arial" w:hAnsi="Arial" w:cs="Arial"/>
                <w:b/>
                <w:sz w:val="22"/>
                <w:szCs w:val="22"/>
                <w:rtl/>
              </w:rPr>
            </w:pPr>
            <w:r>
              <w:rPr>
                <w:rFonts w:ascii="Arial" w:hAnsi="Arial" w:cs="Arial" w:hint="cs"/>
                <w:b/>
                <w:sz w:val="22"/>
                <w:szCs w:val="22"/>
                <w:rtl/>
              </w:rPr>
              <w:t xml:space="preserve">שנה </w:t>
            </w:r>
            <w:r w:rsidR="00D0580A">
              <w:rPr>
                <w:rFonts w:ascii="Arial" w:hAnsi="Arial" w:cs="Arial" w:hint="cs"/>
                <w:b/>
                <w:sz w:val="22"/>
                <w:szCs w:val="22"/>
                <w:rtl/>
              </w:rPr>
              <w:t>שלישית</w:t>
            </w:r>
            <w:r>
              <w:rPr>
                <w:rFonts w:ascii="Arial" w:hAnsi="Arial" w:cs="Arial" w:hint="cs"/>
                <w:b/>
                <w:sz w:val="22"/>
                <w:szCs w:val="22"/>
                <w:rtl/>
              </w:rPr>
              <w:t xml:space="preserve"> ב</w:t>
            </w:r>
            <w:r w:rsidR="00330267">
              <w:rPr>
                <w:rFonts w:ascii="Arial" w:hAnsi="Arial" w:cs="Arial" w:hint="cs"/>
                <w:b/>
                <w:sz w:val="22"/>
                <w:szCs w:val="22"/>
                <w:rtl/>
              </w:rPr>
              <w:t xml:space="preserve">מסגרת חוזה תלת-שנתי: </w:t>
            </w:r>
            <w:r w:rsidRPr="00013E61">
              <w:rPr>
                <w:rFonts w:ascii="Arial" w:hAnsi="Arial" w:cs="Arial"/>
                <w:b/>
                <w:sz w:val="22"/>
                <w:szCs w:val="22"/>
                <w:rtl/>
              </w:rPr>
              <w:t>מ-04/2019 – 04/202</w:t>
            </w:r>
            <w:r>
              <w:rPr>
                <w:rFonts w:ascii="Arial" w:hAnsi="Arial" w:cs="Arial" w:hint="cs"/>
                <w:b/>
                <w:sz w:val="22"/>
                <w:szCs w:val="22"/>
                <w:rtl/>
              </w:rPr>
              <w:t>2</w:t>
            </w:r>
            <w:r w:rsidRPr="00013E61">
              <w:rPr>
                <w:rFonts w:ascii="Arial" w:hAnsi="Arial" w:cs="Arial"/>
                <w:b/>
                <w:sz w:val="22"/>
                <w:szCs w:val="22"/>
                <w:rtl/>
              </w:rPr>
              <w:t>.</w:t>
            </w:r>
          </w:p>
        </w:tc>
      </w:tr>
      <w:tr w:rsidR="00893AFC" w:rsidRPr="007E5101" w:rsidTr="007E5101">
        <w:tc>
          <w:tcPr>
            <w:tcW w:w="9286" w:type="dxa"/>
          </w:tcPr>
          <w:p w:rsidR="00893AFC" w:rsidRPr="00D10D6D" w:rsidRDefault="00F639E8" w:rsidP="00D10D6D">
            <w:pPr>
              <w:spacing w:line="360" w:lineRule="auto"/>
              <w:rPr>
                <w:rFonts w:ascii="Arial" w:hAnsi="Arial" w:cs="Arial"/>
                <w:b/>
                <w:sz w:val="22"/>
                <w:szCs w:val="22"/>
                <w:rtl/>
              </w:rPr>
            </w:pPr>
            <w:r>
              <w:rPr>
                <w:rFonts w:ascii="Arial" w:hAnsi="Arial" w:cs="Arial" w:hint="cs"/>
                <w:b/>
                <w:sz w:val="22"/>
                <w:szCs w:val="22"/>
                <w:rtl/>
              </w:rPr>
              <w:t>ספק חו"ל</w:t>
            </w:r>
            <w:r w:rsidR="00731D43">
              <w:rPr>
                <w:rFonts w:ascii="Arial" w:hAnsi="Arial" w:cs="Arial" w:hint="cs"/>
                <w:b/>
                <w:sz w:val="22"/>
                <w:szCs w:val="22"/>
                <w:rtl/>
              </w:rPr>
              <w:t>, תשלום ישיר.</w:t>
            </w:r>
            <w:r>
              <w:rPr>
                <w:rFonts w:ascii="Arial" w:hAnsi="Arial" w:cs="Arial" w:hint="cs"/>
                <w:b/>
                <w:sz w:val="22"/>
                <w:szCs w:val="22"/>
                <w:rtl/>
              </w:rPr>
              <w:t xml:space="preserve"> </w:t>
            </w:r>
            <w:r w:rsidR="00013E61" w:rsidRPr="00D10D6D">
              <w:rPr>
                <w:rFonts w:ascii="Arial" w:hAnsi="Arial" w:cs="Arial" w:hint="cs"/>
                <w:b/>
                <w:sz w:val="22"/>
                <w:szCs w:val="22"/>
                <w:rtl/>
              </w:rPr>
              <w:t>מיוצג בארץ בלעדית על ידי "זיעור</w:t>
            </w:r>
            <w:r w:rsidR="00D10D6D">
              <w:rPr>
                <w:rFonts w:ascii="Arial" w:hAnsi="Arial" w:cs="Arial" w:hint="cs"/>
                <w:b/>
                <w:sz w:val="22"/>
                <w:szCs w:val="22"/>
                <w:rtl/>
              </w:rPr>
              <w:t>".</w:t>
            </w:r>
          </w:p>
        </w:tc>
      </w:tr>
    </w:tbl>
    <w:p w:rsidR="00D0580A" w:rsidRDefault="00D0580A" w:rsidP="00D779B6">
      <w:pPr>
        <w:rPr>
          <w:rFonts w:ascii="Arial" w:hAnsi="Arial" w:cs="Arial"/>
          <w:b/>
          <w:sz w:val="22"/>
          <w:szCs w:val="22"/>
          <w:rtl/>
        </w:rPr>
      </w:pPr>
    </w:p>
    <w:p w:rsidR="00D0580A" w:rsidRDefault="00D0580A" w:rsidP="00D779B6">
      <w:pPr>
        <w:rPr>
          <w:rFonts w:ascii="Arial" w:hAnsi="Arial" w:cs="Arial"/>
          <w:b/>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86541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865414" w:rsidRPr="00865414">
        <w:rPr>
          <w:rFonts w:ascii="Arial" w:hAnsi="Arial" w:cs="Arial" w:hint="cs"/>
          <w:b/>
          <w:noProof/>
          <w:sz w:val="22"/>
          <w:szCs w:val="22"/>
          <w:rtl/>
        </w:rPr>
        <w:t xml:space="preserve"> </w:t>
      </w:r>
    </w:p>
    <w:p w:rsidR="004336D9" w:rsidRDefault="00865414" w:rsidP="00865414">
      <w:pPr>
        <w:tabs>
          <w:tab w:val="left" w:pos="7360"/>
        </w:tabs>
        <w:rPr>
          <w:rFonts w:ascii="Arial" w:hAnsi="Arial" w:cs="Arial"/>
          <w:b/>
          <w:sz w:val="22"/>
          <w:szCs w:val="22"/>
          <w:rtl/>
        </w:rPr>
      </w:pPr>
      <w:r>
        <w:rPr>
          <w:rFonts w:ascii="Arial" w:hAnsi="Arial" w:cs="Arial"/>
          <w:b/>
          <w:sz w:val="22"/>
          <w:szCs w:val="22"/>
          <w:rtl/>
        </w:rPr>
        <w:tab/>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7E5101" w:rsidTr="007E5101">
        <w:tc>
          <w:tcPr>
            <w:tcW w:w="2698" w:type="dxa"/>
            <w:tcBorders>
              <w:bottom w:val="single" w:sz="4" w:space="0" w:color="auto"/>
            </w:tcBorders>
          </w:tcPr>
          <w:p w:rsidR="00764048" w:rsidRPr="007E5101" w:rsidRDefault="00BE30D0" w:rsidP="00D0580A">
            <w:pPr>
              <w:spacing w:line="360" w:lineRule="auto"/>
              <w:jc w:val="center"/>
              <w:rPr>
                <w:rFonts w:ascii="Arial" w:hAnsi="Arial" w:cs="Arial"/>
                <w:b/>
                <w:sz w:val="22"/>
                <w:szCs w:val="22"/>
                <w:rtl/>
              </w:rPr>
            </w:pPr>
            <w:r>
              <w:rPr>
                <w:rFonts w:ascii="Arial" w:hAnsi="Arial" w:cs="Arial" w:hint="cs"/>
                <w:b/>
                <w:sz w:val="22"/>
                <w:szCs w:val="22"/>
                <w:rtl/>
              </w:rPr>
              <w:t>יפית רז סולומון</w:t>
            </w:r>
          </w:p>
        </w:tc>
        <w:tc>
          <w:tcPr>
            <w:tcW w:w="3420" w:type="dxa"/>
            <w:tcBorders>
              <w:bottom w:val="single" w:sz="4" w:space="0" w:color="auto"/>
            </w:tcBorders>
          </w:tcPr>
          <w:p w:rsidR="00764048" w:rsidRPr="00D0580A" w:rsidRDefault="009301EB" w:rsidP="00D0580A">
            <w:pPr>
              <w:spacing w:line="360" w:lineRule="auto"/>
              <w:jc w:val="center"/>
              <w:rPr>
                <w:rFonts w:ascii="Arial" w:hAnsi="Arial" w:cs="Arial"/>
                <w:b/>
                <w:sz w:val="22"/>
                <w:szCs w:val="22"/>
                <w:rtl/>
              </w:rPr>
            </w:pPr>
            <w:r w:rsidRPr="00D0580A">
              <w:rPr>
                <w:rFonts w:ascii="Arial" w:hAnsi="Arial" w:cs="Arial" w:hint="cs"/>
                <w:b/>
                <w:sz w:val="22"/>
                <w:szCs w:val="22"/>
                <w:rtl/>
              </w:rPr>
              <w:t>מנהל</w:t>
            </w:r>
            <w:r w:rsidR="00D574A6" w:rsidRPr="00D0580A">
              <w:rPr>
                <w:rFonts w:ascii="Arial" w:hAnsi="Arial" w:cs="Arial" w:hint="cs"/>
                <w:b/>
                <w:sz w:val="22"/>
                <w:szCs w:val="22"/>
                <w:rtl/>
              </w:rPr>
              <w:t>ת</w:t>
            </w:r>
            <w:r w:rsidR="00D0580A" w:rsidRPr="00D0580A">
              <w:rPr>
                <w:rFonts w:ascii="Arial" w:hAnsi="Arial" w:cs="Arial" w:hint="cs"/>
                <w:b/>
                <w:sz w:val="22"/>
                <w:szCs w:val="22"/>
                <w:rtl/>
              </w:rPr>
              <w:t xml:space="preserve"> מידענות ו</w:t>
            </w:r>
            <w:r w:rsidR="00D574A6" w:rsidRPr="00D0580A">
              <w:rPr>
                <w:rFonts w:ascii="Arial" w:hAnsi="Arial" w:cs="Arial" w:hint="cs"/>
                <w:b/>
                <w:sz w:val="22"/>
                <w:szCs w:val="22"/>
                <w:rtl/>
              </w:rPr>
              <w:t>ספרייה הרפואית</w:t>
            </w:r>
            <w:r w:rsidR="00D0580A" w:rsidRPr="00D0580A">
              <w:rPr>
                <w:rFonts w:ascii="Arial" w:hAnsi="Arial" w:cs="Arial"/>
                <w:b/>
                <w:sz w:val="22"/>
                <w:szCs w:val="22"/>
                <w:rtl/>
              </w:rPr>
              <w:br/>
            </w:r>
            <w:r w:rsidR="00D0580A" w:rsidRPr="00D0580A">
              <w:rPr>
                <w:rFonts w:ascii="Arial" w:hAnsi="Arial" w:cs="Arial" w:hint="cs"/>
                <w:b/>
                <w:sz w:val="22"/>
                <w:szCs w:val="22"/>
                <w:rtl/>
              </w:rPr>
              <w:t>מרכז רפואי וולפסון</w:t>
            </w:r>
          </w:p>
        </w:tc>
        <w:tc>
          <w:tcPr>
            <w:tcW w:w="2700" w:type="dxa"/>
            <w:tcBorders>
              <w:bottom w:val="single" w:sz="4" w:space="0" w:color="auto"/>
            </w:tcBorders>
          </w:tcPr>
          <w:p w:rsidR="00764048" w:rsidRPr="007E5101" w:rsidRDefault="00D26105" w:rsidP="007E5101">
            <w:pPr>
              <w:spacing w:line="360" w:lineRule="auto"/>
              <w:rPr>
                <w:rFonts w:ascii="Arial" w:hAnsi="Arial" w:cs="Arial"/>
                <w:b/>
                <w:sz w:val="22"/>
                <w:szCs w:val="22"/>
                <w:rtl/>
              </w:rPr>
            </w:pPr>
            <w:r w:rsidRPr="00D26105">
              <w:rPr>
                <w:noProof/>
              </w:rPr>
              <w:drawing>
                <wp:anchor distT="0" distB="0" distL="114300" distR="114300" simplePos="0" relativeHeight="251658240" behindDoc="1" locked="0" layoutInCell="1" allowOverlap="1" wp14:anchorId="7C2DA7C8">
                  <wp:simplePos x="0" y="0"/>
                  <wp:positionH relativeFrom="column">
                    <wp:posOffset>-92710</wp:posOffset>
                  </wp:positionH>
                  <wp:positionV relativeFrom="paragraph">
                    <wp:posOffset>-1468755</wp:posOffset>
                  </wp:positionV>
                  <wp:extent cx="2197735" cy="2009249"/>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197735" cy="2009249"/>
                          </a:xfrm>
                          <a:prstGeom prst="rect">
                            <a:avLst/>
                          </a:prstGeom>
                        </pic:spPr>
                      </pic:pic>
                    </a:graphicData>
                  </a:graphic>
                  <wp14:sizeRelH relativeFrom="page">
                    <wp14:pctWidth>0</wp14:pctWidth>
                  </wp14:sizeRelH>
                  <wp14:sizeRelV relativeFrom="page">
                    <wp14:pctHeight>0</wp14:pctHeight>
                  </wp14:sizeRelV>
                </wp:anchor>
              </w:drawing>
            </w:r>
          </w:p>
        </w:tc>
      </w:tr>
      <w:tr w:rsidR="00764048" w:rsidRPr="007E5101" w:rsidTr="007E5101">
        <w:tc>
          <w:tcPr>
            <w:tcW w:w="2698"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חתימה</w:t>
            </w:r>
          </w:p>
        </w:tc>
      </w:tr>
    </w:tbl>
    <w:p w:rsidR="004636EA" w:rsidRDefault="004636EA" w:rsidP="002D0114">
      <w:pPr>
        <w:rPr>
          <w:rtl/>
        </w:rPr>
      </w:pPr>
    </w:p>
    <w:p w:rsidR="00330267" w:rsidRDefault="00330267" w:rsidP="002D0114">
      <w:pPr>
        <w:rPr>
          <w:rtl/>
        </w:rPr>
      </w:pPr>
    </w:p>
    <w:p w:rsidR="00330267" w:rsidRDefault="00330267" w:rsidP="002D0114">
      <w:pPr>
        <w:rPr>
          <w:rtl/>
        </w:rPr>
      </w:pPr>
    </w:p>
    <w:p w:rsidR="00330267" w:rsidRDefault="00330267" w:rsidP="002D0114">
      <w:pPr>
        <w:rPr>
          <w:rtl/>
        </w:rPr>
      </w:pPr>
    </w:p>
    <w:p w:rsidR="00330267" w:rsidRDefault="00330267" w:rsidP="002D0114">
      <w:pPr>
        <w:rPr>
          <w:rtl/>
        </w:rPr>
      </w:pPr>
    </w:p>
    <w:sectPr w:rsidR="00330267" w:rsidSect="00D574A6">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53F6" w:rsidRDefault="00D053F6">
      <w:r>
        <w:separator/>
      </w:r>
    </w:p>
    <w:p w:rsidR="00D053F6" w:rsidRDefault="00D053F6"/>
  </w:endnote>
  <w:endnote w:type="continuationSeparator" w:id="0">
    <w:p w:rsidR="00D053F6" w:rsidRDefault="00D053F6">
      <w:r>
        <w:continuationSeparator/>
      </w:r>
    </w:p>
    <w:p w:rsidR="00D053F6" w:rsidRDefault="00D053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3"/>
      <w:gridCol w:w="3874"/>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C4070E" w:rsidP="00CF6626">
          <w:pPr>
            <w:rPr>
              <w:rFonts w:ascii="Arial" w:hAnsi="Arial" w:cs="Arial"/>
              <w:sz w:val="20"/>
              <w:szCs w:val="20"/>
              <w:rtl/>
            </w:rPr>
          </w:pPr>
          <w:r>
            <w:rPr>
              <w:noProof/>
            </w:rPr>
            <w:drawing>
              <wp:inline distT="0" distB="0" distL="0" distR="0" wp14:anchorId="06CF732E" wp14:editId="5F8260E9">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F639E8" w:rsidP="00CF6626">
          <w:pPr>
            <w:rPr>
              <w:rFonts w:ascii="Arial" w:hAnsi="Arial" w:cs="Arial"/>
              <w:color w:val="1B3461"/>
              <w:sz w:val="20"/>
              <w:szCs w:val="20"/>
              <w:rtl/>
            </w:rPr>
          </w:pPr>
          <w:r>
            <w:rPr>
              <w:rFonts w:ascii="Arial" w:hAnsi="Arial" w:cs="Arial" w:hint="cs"/>
              <w:color w:val="1B3461"/>
              <w:sz w:val="20"/>
              <w:szCs w:val="20"/>
              <w:rtl/>
            </w:rPr>
            <w:t xml:space="preserve"> </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052D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052D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639E8" w:rsidP="003738FA">
          <w:pPr>
            <w:bidi w:val="0"/>
            <w:jc w:val="right"/>
            <w:rPr>
              <w:rFonts w:ascii="Arial" w:hAnsi="Arial" w:cs="Arial"/>
              <w:color w:val="FFFFFF"/>
              <w:sz w:val="20"/>
              <w:szCs w:val="20"/>
            </w:rPr>
          </w:pPr>
          <w:r>
            <w:rPr>
              <w:rFonts w:ascii="Arial" w:hAnsi="Arial" w:cs="Arial" w:hint="cs"/>
              <w:color w:val="1B3461"/>
              <w:sz w:val="20"/>
              <w:szCs w:val="20"/>
              <w:rtl/>
            </w:rPr>
            <w:t xml:space="preserve"> </w:t>
          </w:r>
        </w:p>
      </w:tc>
      <w:tc>
        <w:tcPr>
          <w:tcW w:w="3960" w:type="dxa"/>
          <w:shd w:val="clear" w:color="auto" w:fill="E6E6E6"/>
        </w:tcPr>
        <w:p w:rsidR="00F1196C" w:rsidRPr="00363CFD" w:rsidRDefault="00F639E8" w:rsidP="003738FA">
          <w:pPr>
            <w:bidi w:val="0"/>
            <w:jc w:val="right"/>
            <w:rPr>
              <w:rFonts w:ascii="Arial" w:hAnsi="Arial" w:cs="Arial"/>
              <w:color w:val="1B3461"/>
              <w:sz w:val="20"/>
              <w:szCs w:val="20"/>
            </w:rPr>
          </w:pPr>
          <w:r>
            <w:rPr>
              <w:rFonts w:ascii="Arial" w:hAnsi="Arial" w:cs="Arial" w:hint="cs"/>
              <w:color w:val="1B3461"/>
              <w:sz w:val="20"/>
              <w:szCs w:val="20"/>
              <w:rtl/>
            </w:rPr>
            <w:t xml:space="preserve"> </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052D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052DA">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53F6" w:rsidRDefault="00D053F6">
      <w:r>
        <w:separator/>
      </w:r>
    </w:p>
    <w:p w:rsidR="00D053F6" w:rsidRDefault="00D053F6"/>
  </w:footnote>
  <w:footnote w:type="continuationSeparator" w:id="0">
    <w:p w:rsidR="00D053F6" w:rsidRDefault="00D053F6">
      <w:r>
        <w:continuationSeparator/>
      </w:r>
    </w:p>
    <w:p w:rsidR="00D053F6" w:rsidRDefault="00D053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F96" w:rsidRDefault="005052D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67921">
    <w:pPr>
      <w:pStyle w:val="a6"/>
      <w:rPr>
        <w:rtl/>
      </w:rPr>
    </w:pPr>
  </w:p>
  <w:p w:rsidR="00CA0BC0" w:rsidRDefault="00C4070E" w:rsidP="00367921">
    <w:pPr>
      <w:pStyle w:val="a6"/>
      <w:rPr>
        <w:rtl/>
      </w:rPr>
    </w:pPr>
    <w:r>
      <w:rPr>
        <w:noProof/>
      </w:rPr>
      <w:drawing>
        <wp:inline distT="0" distB="0" distL="0" distR="0" wp14:anchorId="03386C5C" wp14:editId="26A1C6B0">
          <wp:extent cx="5781675" cy="962025"/>
          <wp:effectExtent l="19050" t="0" r="9525" b="0"/>
          <wp:docPr id="4"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1001"/>
    <w:rsid w:val="00013E61"/>
    <w:rsid w:val="00016CAB"/>
    <w:rsid w:val="00020FAE"/>
    <w:rsid w:val="000211B5"/>
    <w:rsid w:val="0002374D"/>
    <w:rsid w:val="00024E76"/>
    <w:rsid w:val="00026C66"/>
    <w:rsid w:val="00027EFC"/>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6EAF"/>
    <w:rsid w:val="0006701E"/>
    <w:rsid w:val="00070769"/>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57C"/>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169"/>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64FE"/>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B721E"/>
    <w:rsid w:val="002C2712"/>
    <w:rsid w:val="002C3CD9"/>
    <w:rsid w:val="002C4C45"/>
    <w:rsid w:val="002C6344"/>
    <w:rsid w:val="002D011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267"/>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1BB"/>
    <w:rsid w:val="00380234"/>
    <w:rsid w:val="003940AA"/>
    <w:rsid w:val="003966A5"/>
    <w:rsid w:val="003977BD"/>
    <w:rsid w:val="003A49CF"/>
    <w:rsid w:val="003A51B5"/>
    <w:rsid w:val="003A6D37"/>
    <w:rsid w:val="003B0AEE"/>
    <w:rsid w:val="003B0BAB"/>
    <w:rsid w:val="003B1B4D"/>
    <w:rsid w:val="003B2B0F"/>
    <w:rsid w:val="003B5036"/>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04E"/>
    <w:rsid w:val="00442CAB"/>
    <w:rsid w:val="00453AFC"/>
    <w:rsid w:val="00455657"/>
    <w:rsid w:val="00455A97"/>
    <w:rsid w:val="00456FE1"/>
    <w:rsid w:val="0045706C"/>
    <w:rsid w:val="004573A5"/>
    <w:rsid w:val="0046043D"/>
    <w:rsid w:val="004636EA"/>
    <w:rsid w:val="0046509C"/>
    <w:rsid w:val="004658BA"/>
    <w:rsid w:val="00470388"/>
    <w:rsid w:val="0047691A"/>
    <w:rsid w:val="00484F17"/>
    <w:rsid w:val="00491AFA"/>
    <w:rsid w:val="004A0DB2"/>
    <w:rsid w:val="004A47A6"/>
    <w:rsid w:val="004A5FC8"/>
    <w:rsid w:val="004B1D89"/>
    <w:rsid w:val="004C00D7"/>
    <w:rsid w:val="004C403C"/>
    <w:rsid w:val="004C65F9"/>
    <w:rsid w:val="004C765E"/>
    <w:rsid w:val="004C7783"/>
    <w:rsid w:val="004D1F57"/>
    <w:rsid w:val="004D1FE7"/>
    <w:rsid w:val="004D6229"/>
    <w:rsid w:val="004E4FDF"/>
    <w:rsid w:val="004F083F"/>
    <w:rsid w:val="004F2FEA"/>
    <w:rsid w:val="004F46FF"/>
    <w:rsid w:val="004F6B4A"/>
    <w:rsid w:val="004F7D02"/>
    <w:rsid w:val="00504BA7"/>
    <w:rsid w:val="005052DA"/>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967D5"/>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1574"/>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2B02"/>
    <w:rsid w:val="0066439C"/>
    <w:rsid w:val="006702AD"/>
    <w:rsid w:val="00673EB3"/>
    <w:rsid w:val="0067459A"/>
    <w:rsid w:val="00683430"/>
    <w:rsid w:val="00684B36"/>
    <w:rsid w:val="00692A31"/>
    <w:rsid w:val="0069510D"/>
    <w:rsid w:val="006961D5"/>
    <w:rsid w:val="006A52E7"/>
    <w:rsid w:val="006A6017"/>
    <w:rsid w:val="006B52D5"/>
    <w:rsid w:val="006B75D7"/>
    <w:rsid w:val="006C17B7"/>
    <w:rsid w:val="006C54D8"/>
    <w:rsid w:val="006C56A8"/>
    <w:rsid w:val="006D1DF1"/>
    <w:rsid w:val="006D320D"/>
    <w:rsid w:val="006D3FF2"/>
    <w:rsid w:val="006E0ED0"/>
    <w:rsid w:val="006E2F5F"/>
    <w:rsid w:val="006E4240"/>
    <w:rsid w:val="006E4A51"/>
    <w:rsid w:val="006F070F"/>
    <w:rsid w:val="006F3C53"/>
    <w:rsid w:val="006F5608"/>
    <w:rsid w:val="0070490E"/>
    <w:rsid w:val="0072425F"/>
    <w:rsid w:val="00731D43"/>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9253A"/>
    <w:rsid w:val="007A241C"/>
    <w:rsid w:val="007A711A"/>
    <w:rsid w:val="007B09FF"/>
    <w:rsid w:val="007B5B4B"/>
    <w:rsid w:val="007C28C3"/>
    <w:rsid w:val="007C30E3"/>
    <w:rsid w:val="007D2A0A"/>
    <w:rsid w:val="007D4AAA"/>
    <w:rsid w:val="007D5115"/>
    <w:rsid w:val="007E0E4A"/>
    <w:rsid w:val="007E2BBE"/>
    <w:rsid w:val="007E3833"/>
    <w:rsid w:val="007E5101"/>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5414"/>
    <w:rsid w:val="00871434"/>
    <w:rsid w:val="008757B7"/>
    <w:rsid w:val="00883EB8"/>
    <w:rsid w:val="008920E0"/>
    <w:rsid w:val="00893AFC"/>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7045E"/>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0123"/>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2578D"/>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0D0"/>
    <w:rsid w:val="00BE35A9"/>
    <w:rsid w:val="00BE4806"/>
    <w:rsid w:val="00BE6B2C"/>
    <w:rsid w:val="00BF163C"/>
    <w:rsid w:val="00BF256B"/>
    <w:rsid w:val="00BF2982"/>
    <w:rsid w:val="00BF321E"/>
    <w:rsid w:val="00BF3DD4"/>
    <w:rsid w:val="00BF75AD"/>
    <w:rsid w:val="00C03CA6"/>
    <w:rsid w:val="00C04183"/>
    <w:rsid w:val="00C120B3"/>
    <w:rsid w:val="00C20DFA"/>
    <w:rsid w:val="00C2426B"/>
    <w:rsid w:val="00C26594"/>
    <w:rsid w:val="00C27ECA"/>
    <w:rsid w:val="00C306D8"/>
    <w:rsid w:val="00C33476"/>
    <w:rsid w:val="00C339EB"/>
    <w:rsid w:val="00C4070E"/>
    <w:rsid w:val="00C412FF"/>
    <w:rsid w:val="00C459B3"/>
    <w:rsid w:val="00C546FB"/>
    <w:rsid w:val="00C550CE"/>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4EFC"/>
    <w:rsid w:val="00D053F6"/>
    <w:rsid w:val="00D0580A"/>
    <w:rsid w:val="00D0643D"/>
    <w:rsid w:val="00D10D6D"/>
    <w:rsid w:val="00D115A0"/>
    <w:rsid w:val="00D12184"/>
    <w:rsid w:val="00D150B2"/>
    <w:rsid w:val="00D20794"/>
    <w:rsid w:val="00D2147B"/>
    <w:rsid w:val="00D22C69"/>
    <w:rsid w:val="00D26105"/>
    <w:rsid w:val="00D35F56"/>
    <w:rsid w:val="00D40666"/>
    <w:rsid w:val="00D41213"/>
    <w:rsid w:val="00D43F55"/>
    <w:rsid w:val="00D4446E"/>
    <w:rsid w:val="00D447A3"/>
    <w:rsid w:val="00D46D62"/>
    <w:rsid w:val="00D47008"/>
    <w:rsid w:val="00D5053C"/>
    <w:rsid w:val="00D507DB"/>
    <w:rsid w:val="00D537B2"/>
    <w:rsid w:val="00D574A6"/>
    <w:rsid w:val="00D62542"/>
    <w:rsid w:val="00D70C69"/>
    <w:rsid w:val="00D71C75"/>
    <w:rsid w:val="00D745C6"/>
    <w:rsid w:val="00D767F2"/>
    <w:rsid w:val="00D779B6"/>
    <w:rsid w:val="00D824AA"/>
    <w:rsid w:val="00D84769"/>
    <w:rsid w:val="00D871F0"/>
    <w:rsid w:val="00D87683"/>
    <w:rsid w:val="00DB344B"/>
    <w:rsid w:val="00DB509A"/>
    <w:rsid w:val="00DB6921"/>
    <w:rsid w:val="00DC09CA"/>
    <w:rsid w:val="00DC18AA"/>
    <w:rsid w:val="00DC42DC"/>
    <w:rsid w:val="00DC76B1"/>
    <w:rsid w:val="00DD235B"/>
    <w:rsid w:val="00DD4AF7"/>
    <w:rsid w:val="00DD4FBB"/>
    <w:rsid w:val="00DE3F27"/>
    <w:rsid w:val="00DF35C9"/>
    <w:rsid w:val="00DF7344"/>
    <w:rsid w:val="00E06DE3"/>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1C28"/>
    <w:rsid w:val="00EA3D05"/>
    <w:rsid w:val="00EA61C2"/>
    <w:rsid w:val="00EA72BC"/>
    <w:rsid w:val="00EB1981"/>
    <w:rsid w:val="00EC222B"/>
    <w:rsid w:val="00EC3106"/>
    <w:rsid w:val="00EC447A"/>
    <w:rsid w:val="00EC7E91"/>
    <w:rsid w:val="00ED116B"/>
    <w:rsid w:val="00ED29B2"/>
    <w:rsid w:val="00ED4B53"/>
    <w:rsid w:val="00EE0343"/>
    <w:rsid w:val="00EE121C"/>
    <w:rsid w:val="00EE78E4"/>
    <w:rsid w:val="00EF079D"/>
    <w:rsid w:val="00F014F0"/>
    <w:rsid w:val="00F0733C"/>
    <w:rsid w:val="00F07871"/>
    <w:rsid w:val="00F10A85"/>
    <w:rsid w:val="00F114E1"/>
    <w:rsid w:val="00F1196C"/>
    <w:rsid w:val="00F11D80"/>
    <w:rsid w:val="00F31559"/>
    <w:rsid w:val="00F35370"/>
    <w:rsid w:val="00F35D41"/>
    <w:rsid w:val="00F37620"/>
    <w:rsid w:val="00F37A5E"/>
    <w:rsid w:val="00F40315"/>
    <w:rsid w:val="00F403CD"/>
    <w:rsid w:val="00F41FCE"/>
    <w:rsid w:val="00F43884"/>
    <w:rsid w:val="00F44898"/>
    <w:rsid w:val="00F50CC6"/>
    <w:rsid w:val="00F52698"/>
    <w:rsid w:val="00F53C65"/>
    <w:rsid w:val="00F53E51"/>
    <w:rsid w:val="00F57AA4"/>
    <w:rsid w:val="00F639E8"/>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C9474B2-CAC8-4140-81A9-5ED2A7763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020F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104328">
      <w:bodyDiv w:val="1"/>
      <w:marLeft w:val="0"/>
      <w:marRight w:val="0"/>
      <w:marTop w:val="0"/>
      <w:marBottom w:val="0"/>
      <w:divBdr>
        <w:top w:val="none" w:sz="0" w:space="0" w:color="auto"/>
        <w:left w:val="none" w:sz="0" w:space="0" w:color="auto"/>
        <w:bottom w:val="none" w:sz="0" w:space="0" w:color="auto"/>
        <w:right w:val="none" w:sz="0" w:space="0" w:color="auto"/>
      </w:divBdr>
    </w:div>
    <w:div w:id="985936968">
      <w:bodyDiv w:val="1"/>
      <w:marLeft w:val="0"/>
      <w:marRight w:val="0"/>
      <w:marTop w:val="0"/>
      <w:marBottom w:val="0"/>
      <w:divBdr>
        <w:top w:val="none" w:sz="0" w:space="0" w:color="auto"/>
        <w:left w:val="none" w:sz="0" w:space="0" w:color="auto"/>
        <w:bottom w:val="none" w:sz="0" w:space="0" w:color="auto"/>
        <w:right w:val="none" w:sz="0" w:space="0" w:color="auto"/>
      </w:divBdr>
    </w:div>
    <w:div w:id="1411926014">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352</Words>
  <Characters>1877</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Kolev SHIRLI - קולב שירלי</cp:lastModifiedBy>
  <cp:revision>2</cp:revision>
  <cp:lastPrinted>2020-02-26T11:32:00Z</cp:lastPrinted>
  <dcterms:created xsi:type="dcterms:W3CDTF">2020-12-03T13:48:00Z</dcterms:created>
  <dcterms:modified xsi:type="dcterms:W3CDTF">2020-12-03T13:48:00Z</dcterms:modified>
</cp:coreProperties>
</file>